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D13E8" w14:textId="77777777" w:rsidR="00CF387E" w:rsidRPr="00CF387E" w:rsidRDefault="00CF387E" w:rsidP="00CF387E">
      <w:pPr>
        <w:rPr>
          <w:sz w:val="18"/>
          <w:szCs w:val="18"/>
        </w:rPr>
      </w:pPr>
      <w:r>
        <w:rPr>
          <w:sz w:val="18"/>
          <w:szCs w:val="18"/>
        </w:rPr>
        <w:t>7.2 Grammar Journal</w:t>
      </w:r>
    </w:p>
    <w:p w14:paraId="36818F29" w14:textId="77777777" w:rsidR="00CF387E" w:rsidRPr="00CF387E" w:rsidRDefault="00CF387E" w:rsidP="00CF387E">
      <w:pPr>
        <w:jc w:val="center"/>
        <w:rPr>
          <w:sz w:val="56"/>
          <w:szCs w:val="56"/>
        </w:rPr>
      </w:pPr>
      <w:r w:rsidRPr="00CF387E">
        <w:rPr>
          <w:sz w:val="56"/>
          <w:szCs w:val="56"/>
        </w:rPr>
        <w:t>Comma Rules</w:t>
      </w:r>
    </w:p>
    <w:p w14:paraId="235DF69B" w14:textId="77777777" w:rsidR="00CF387E" w:rsidRDefault="00CF387E"/>
    <w:p w14:paraId="66CA628F" w14:textId="77777777" w:rsidR="00CF387E" w:rsidRDefault="00CF387E">
      <w:r>
        <w:t>Teacher Directions:</w:t>
      </w:r>
    </w:p>
    <w:p w14:paraId="7D34085F" w14:textId="77777777" w:rsidR="00CF387E" w:rsidRDefault="00CF387E" w:rsidP="00CF387E">
      <w:pPr>
        <w:pStyle w:val="ListParagraph"/>
        <w:numPr>
          <w:ilvl w:val="0"/>
          <w:numId w:val="1"/>
        </w:numPr>
      </w:pPr>
      <w:r>
        <w:t>Copy page 2 and 3 (2 on 1 page)</w:t>
      </w:r>
    </w:p>
    <w:p w14:paraId="50323174" w14:textId="77777777" w:rsidR="00CF387E" w:rsidRDefault="00CF387E" w:rsidP="00CF387E">
      <w:pPr>
        <w:pStyle w:val="ListParagraph"/>
        <w:numPr>
          <w:ilvl w:val="0"/>
          <w:numId w:val="1"/>
        </w:numPr>
      </w:pPr>
      <w:r>
        <w:t xml:space="preserve">Have students cut </w:t>
      </w:r>
      <w:r w:rsidR="0096479A">
        <w:t>the middle line (all the way through) and then each of the lines going across (up to the tab line). Glue ONLY the tabs down in the journal (on the right side of the book)</w:t>
      </w:r>
    </w:p>
    <w:p w14:paraId="309FFC3E" w14:textId="77777777" w:rsidR="0096479A" w:rsidRDefault="0096479A" w:rsidP="00CF387E">
      <w:pPr>
        <w:pStyle w:val="ListParagraph"/>
        <w:numPr>
          <w:ilvl w:val="0"/>
          <w:numId w:val="1"/>
        </w:numPr>
      </w:pPr>
      <w:r>
        <w:t>Cut each sample out into its own little card.</w:t>
      </w:r>
    </w:p>
    <w:p w14:paraId="049CACD8" w14:textId="2C69B719" w:rsidR="00CF387E" w:rsidRDefault="002F3805" w:rsidP="00CF387E">
      <w:pPr>
        <w:pStyle w:val="ListParagraph"/>
        <w:numPr>
          <w:ilvl w:val="0"/>
          <w:numId w:val="1"/>
        </w:numPr>
      </w:pPr>
      <w:r>
        <w:t>Paste the matching sample underneath.</w:t>
      </w:r>
      <w:r w:rsidR="00083144">
        <w:t xml:space="preserve"> </w:t>
      </w:r>
    </w:p>
    <w:p w14:paraId="099F978A" w14:textId="77777777" w:rsidR="00794611" w:rsidRDefault="00083144" w:rsidP="00CF387E">
      <w:pPr>
        <w:pStyle w:val="ListParagraph"/>
        <w:numPr>
          <w:ilvl w:val="0"/>
          <w:numId w:val="1"/>
        </w:numPr>
      </w:pPr>
      <w:r>
        <w:t>On the left side of your journal, write your own example for each rule. Have a peer place the rule # next to your sentence.</w:t>
      </w:r>
    </w:p>
    <w:p w14:paraId="4A853E08" w14:textId="77777777" w:rsidR="002F3805" w:rsidRDefault="002F3805"/>
    <w:p w14:paraId="74A99BE2" w14:textId="77777777" w:rsidR="00CF387E" w:rsidRDefault="00CF387E"/>
    <w:p w14:paraId="29CE2B48" w14:textId="77777777" w:rsidR="00CF387E" w:rsidRDefault="00CF387E"/>
    <w:p w14:paraId="3B6968EB" w14:textId="77777777" w:rsidR="00F87F52" w:rsidRDefault="00F87F52" w:rsidP="00F87F52">
      <w:pPr>
        <w:spacing w:after="200" w:line="276" w:lineRule="auto"/>
        <w:ind w:left="360"/>
      </w:pPr>
    </w:p>
    <w:p w14:paraId="4E3AF500" w14:textId="77777777" w:rsidR="00CF387E" w:rsidRDefault="00CF387E"/>
    <w:p w14:paraId="46D5CD5A" w14:textId="77777777" w:rsidR="00CF387E" w:rsidRDefault="00CF387E"/>
    <w:p w14:paraId="1333D30F" w14:textId="77777777" w:rsidR="00CF387E" w:rsidRDefault="00CF387E"/>
    <w:p w14:paraId="4634A65D" w14:textId="77777777" w:rsidR="00CF387E" w:rsidRDefault="00CF387E"/>
    <w:p w14:paraId="6CDF154D" w14:textId="77777777" w:rsidR="00CF387E" w:rsidRDefault="00CF387E"/>
    <w:p w14:paraId="45410ACE" w14:textId="77777777" w:rsidR="00CF387E" w:rsidRDefault="00CF387E"/>
    <w:p w14:paraId="6B4866F6" w14:textId="77777777" w:rsidR="00CF387E" w:rsidRDefault="00CF387E"/>
    <w:p w14:paraId="53A2DB4F" w14:textId="77777777" w:rsidR="00CF387E" w:rsidRDefault="00CF387E"/>
    <w:p w14:paraId="29C44DED" w14:textId="77777777" w:rsidR="00CF387E" w:rsidRDefault="00CF387E"/>
    <w:p w14:paraId="6AEE49F9" w14:textId="77777777" w:rsidR="00CF387E" w:rsidRDefault="00CF387E"/>
    <w:p w14:paraId="5298BD3B" w14:textId="77777777" w:rsidR="00CF387E" w:rsidRDefault="00CF387E"/>
    <w:p w14:paraId="48A0704D" w14:textId="77777777" w:rsidR="00CF387E" w:rsidRDefault="00CF387E"/>
    <w:p w14:paraId="4E011B14" w14:textId="77777777" w:rsidR="00CF387E" w:rsidRDefault="00CF387E"/>
    <w:p w14:paraId="1B78B7B1" w14:textId="77777777" w:rsidR="00CF387E" w:rsidRDefault="00CF387E"/>
    <w:p w14:paraId="012BCA96" w14:textId="77777777" w:rsidR="00CF387E" w:rsidRDefault="00CF387E"/>
    <w:p w14:paraId="08078256" w14:textId="77777777" w:rsidR="00CF387E" w:rsidRDefault="00CF387E"/>
    <w:p w14:paraId="231FC64E" w14:textId="77777777" w:rsidR="00CF387E" w:rsidRDefault="00CF387E"/>
    <w:p w14:paraId="150771FF" w14:textId="77777777" w:rsidR="00CF387E" w:rsidRDefault="00CF387E"/>
    <w:p w14:paraId="59AD02B0" w14:textId="77777777" w:rsidR="00CF387E" w:rsidRDefault="00CF387E"/>
    <w:p w14:paraId="199D0D63" w14:textId="77777777" w:rsidR="00AB0393" w:rsidRDefault="00AB0393"/>
    <w:p w14:paraId="391746F0" w14:textId="77777777" w:rsidR="00AB0393" w:rsidRDefault="00AB0393"/>
    <w:p w14:paraId="4D0932F6" w14:textId="77777777" w:rsidR="00AB0393" w:rsidRDefault="00AB0393"/>
    <w:p w14:paraId="74F4F609" w14:textId="77777777" w:rsidR="00AB0393" w:rsidRDefault="00AB0393"/>
    <w:p w14:paraId="748F9BF8" w14:textId="77777777" w:rsidR="00AB0393" w:rsidRDefault="00AB0393"/>
    <w:p w14:paraId="445F7E17" w14:textId="77777777" w:rsidR="00AB0393" w:rsidRDefault="00AB0393"/>
    <w:p w14:paraId="1E752215" w14:textId="77777777" w:rsidR="00AB0393" w:rsidRDefault="00AB0393"/>
    <w:p w14:paraId="0EA93E6C" w14:textId="77777777" w:rsidR="00AB0393" w:rsidRDefault="00AB0393"/>
    <w:p w14:paraId="0DCC70F5" w14:textId="77777777" w:rsidR="00AB0393" w:rsidRDefault="00AB0393"/>
    <w:p w14:paraId="7716118F" w14:textId="77777777" w:rsidR="00AB0393" w:rsidRDefault="00AB0393"/>
    <w:p w14:paraId="24ACA1BF" w14:textId="77777777" w:rsidR="00AB0393" w:rsidRDefault="00AB0393"/>
    <w:p w14:paraId="5D4D013A" w14:textId="77777777" w:rsidR="00CF387E" w:rsidRDefault="00CF387E"/>
    <w:p w14:paraId="6E34E3C9" w14:textId="77777777" w:rsidR="00CF387E" w:rsidRDefault="00CF387E"/>
    <w:p w14:paraId="7E138E6D" w14:textId="77777777" w:rsidR="00CF387E" w:rsidRDefault="00CF387E"/>
    <w:p w14:paraId="4F4BE7E7" w14:textId="68C14F4D" w:rsidR="002F3805" w:rsidRPr="00AB0393" w:rsidRDefault="00AB0393" w:rsidP="00AB0393">
      <w:pPr>
        <w:jc w:val="center"/>
        <w:rPr>
          <w:b/>
          <w:sz w:val="40"/>
          <w:szCs w:val="40"/>
        </w:rPr>
      </w:pPr>
      <w:r w:rsidRPr="00AB0393">
        <w:rPr>
          <w:b/>
          <w:sz w:val="40"/>
          <w:szCs w:val="40"/>
        </w:rPr>
        <w:lastRenderedPageBreak/>
        <w:t>Comma Rules</w:t>
      </w:r>
    </w:p>
    <w:p w14:paraId="5B0C3109" w14:textId="77777777" w:rsidR="00AB0393" w:rsidRDefault="00AB0393"/>
    <w:p w14:paraId="7DC20DF8" w14:textId="77777777" w:rsidR="00AB0393" w:rsidRDefault="00AB0393"/>
    <w:tbl>
      <w:tblPr>
        <w:tblStyle w:val="TableGrid"/>
        <w:tblW w:w="0" w:type="auto"/>
        <w:tblLayout w:type="fixed"/>
        <w:tblLook w:val="04A0" w:firstRow="1" w:lastRow="0" w:firstColumn="1" w:lastColumn="0" w:noHBand="0" w:noVBand="1"/>
      </w:tblPr>
      <w:tblGrid>
        <w:gridCol w:w="811"/>
        <w:gridCol w:w="4697"/>
        <w:gridCol w:w="4860"/>
        <w:gridCol w:w="648"/>
      </w:tblGrid>
      <w:tr w:rsidR="00BA25B7" w14:paraId="6A788CD9" w14:textId="77777777" w:rsidTr="00732E41">
        <w:trPr>
          <w:trHeight w:val="2776"/>
        </w:trPr>
        <w:tc>
          <w:tcPr>
            <w:tcW w:w="811" w:type="dxa"/>
            <w:vMerge w:val="restart"/>
          </w:tcPr>
          <w:p w14:paraId="0293C6A0" w14:textId="25F1C720" w:rsidR="001424DF" w:rsidRDefault="001424DF" w:rsidP="001424DF">
            <w:pPr>
              <w:jc w:val="center"/>
              <w:rPr>
                <w:rFonts w:ascii="Ostrich Sans Inline" w:hAnsi="Ostrich Sans Inline"/>
                <w:sz w:val="72"/>
                <w:szCs w:val="72"/>
              </w:rPr>
            </w:pPr>
            <w:r>
              <w:rPr>
                <w:rFonts w:ascii="Ostrich Sans Inline" w:hAnsi="Ostrich Sans Inline"/>
                <w:sz w:val="72"/>
                <w:szCs w:val="72"/>
              </w:rPr>
              <w:t>COMMA</w:t>
            </w:r>
          </w:p>
          <w:p w14:paraId="305EB835" w14:textId="77777777" w:rsidR="001424DF" w:rsidRDefault="001424DF" w:rsidP="001424DF">
            <w:pPr>
              <w:jc w:val="center"/>
              <w:rPr>
                <w:rFonts w:ascii="Ostrich Sans Inline" w:hAnsi="Ostrich Sans Inline"/>
                <w:sz w:val="72"/>
                <w:szCs w:val="72"/>
              </w:rPr>
            </w:pPr>
          </w:p>
          <w:p w14:paraId="54CA83D8" w14:textId="7A37A87C" w:rsidR="001424DF" w:rsidRPr="001424DF" w:rsidRDefault="001424DF" w:rsidP="001424DF">
            <w:pPr>
              <w:jc w:val="center"/>
              <w:rPr>
                <w:rFonts w:ascii="Ostrich Sans Inline" w:hAnsi="Ostrich Sans Inline"/>
                <w:sz w:val="72"/>
                <w:szCs w:val="72"/>
              </w:rPr>
            </w:pPr>
            <w:r w:rsidRPr="001424DF">
              <w:rPr>
                <w:rFonts w:ascii="Ostrich Sans Inline" w:hAnsi="Ostrich Sans Inline"/>
                <w:sz w:val="72"/>
                <w:szCs w:val="72"/>
              </w:rPr>
              <w:t xml:space="preserve"> </w:t>
            </w:r>
          </w:p>
          <w:p w14:paraId="44479E60" w14:textId="4E5F0999" w:rsidR="001424DF" w:rsidRDefault="001424DF" w:rsidP="001424DF">
            <w:pPr>
              <w:rPr>
                <w:rFonts w:ascii="Ostrich Sans Inline" w:hAnsi="Ostrich Sans Inline"/>
                <w:sz w:val="72"/>
                <w:szCs w:val="72"/>
              </w:rPr>
            </w:pPr>
            <w:r>
              <w:rPr>
                <w:rFonts w:ascii="Ostrich Sans Inline" w:hAnsi="Ostrich Sans Inline"/>
                <w:sz w:val="72"/>
                <w:szCs w:val="72"/>
              </w:rPr>
              <w:t>RU</w:t>
            </w:r>
          </w:p>
          <w:p w14:paraId="5D7CD0A6" w14:textId="04249282" w:rsidR="001424DF" w:rsidRDefault="001424DF" w:rsidP="001424DF">
            <w:pPr>
              <w:rPr>
                <w:rFonts w:ascii="Ostrich Sans Inline" w:hAnsi="Ostrich Sans Inline"/>
                <w:sz w:val="72"/>
                <w:szCs w:val="72"/>
              </w:rPr>
            </w:pPr>
            <w:r w:rsidRPr="001424DF">
              <w:rPr>
                <w:rFonts w:ascii="Ostrich Sans Inline" w:hAnsi="Ostrich Sans Inline"/>
                <w:sz w:val="72"/>
                <w:szCs w:val="72"/>
              </w:rPr>
              <w:t>L</w:t>
            </w:r>
          </w:p>
          <w:p w14:paraId="2E0C6FF2" w14:textId="30791671" w:rsidR="002F3805" w:rsidRPr="001424DF" w:rsidRDefault="001424DF" w:rsidP="001424DF">
            <w:pPr>
              <w:rPr>
                <w:sz w:val="40"/>
                <w:szCs w:val="40"/>
              </w:rPr>
            </w:pPr>
            <w:r>
              <w:rPr>
                <w:rFonts w:ascii="Ostrich Sans Inline" w:hAnsi="Ostrich Sans Inline"/>
                <w:sz w:val="72"/>
                <w:szCs w:val="72"/>
              </w:rPr>
              <w:t>ES</w:t>
            </w:r>
          </w:p>
        </w:tc>
        <w:tc>
          <w:tcPr>
            <w:tcW w:w="4697" w:type="dxa"/>
          </w:tcPr>
          <w:p w14:paraId="6AE7D64F" w14:textId="77777777" w:rsidR="001424DF" w:rsidRDefault="001424DF" w:rsidP="001424DF">
            <w:r>
              <w:t xml:space="preserve">Rule #1: </w:t>
            </w:r>
            <w:r w:rsidRPr="001424DF">
              <w:rPr>
                <w:b/>
              </w:rPr>
              <w:t>Commas in a compound sentence</w:t>
            </w:r>
          </w:p>
          <w:p w14:paraId="2BEFDD14" w14:textId="41C2447F" w:rsidR="002F3805" w:rsidRPr="002F3805" w:rsidRDefault="002F3805" w:rsidP="00161B5C">
            <w:pPr>
              <w:jc w:val="center"/>
              <w:rPr>
                <w:rFonts w:ascii="Ostrich Sans Inline" w:hAnsi="Ostrich Sans Inline"/>
                <w:sz w:val="72"/>
                <w:szCs w:val="72"/>
              </w:rPr>
            </w:pPr>
          </w:p>
        </w:tc>
        <w:tc>
          <w:tcPr>
            <w:tcW w:w="4860" w:type="dxa"/>
          </w:tcPr>
          <w:p w14:paraId="63D64C7E" w14:textId="77777777" w:rsidR="001424DF" w:rsidRDefault="001424DF" w:rsidP="001424DF">
            <w:pPr>
              <w:spacing w:line="720" w:lineRule="auto"/>
            </w:pPr>
            <w:r>
              <w:t xml:space="preserve">Rule #2: </w:t>
            </w:r>
            <w:r w:rsidRPr="001424DF">
              <w:rPr>
                <w:b/>
              </w:rPr>
              <w:t>Commas with items in a series</w:t>
            </w:r>
          </w:p>
          <w:p w14:paraId="3F83DA24" w14:textId="77777777" w:rsidR="002F3805" w:rsidRDefault="002F3805" w:rsidP="002F3805">
            <w:pPr>
              <w:spacing w:line="720" w:lineRule="auto"/>
            </w:pPr>
          </w:p>
          <w:p w14:paraId="40546860" w14:textId="77777777" w:rsidR="002F3805" w:rsidRDefault="002F3805" w:rsidP="002F3805">
            <w:pPr>
              <w:spacing w:line="720" w:lineRule="auto"/>
            </w:pPr>
          </w:p>
        </w:tc>
        <w:tc>
          <w:tcPr>
            <w:tcW w:w="648" w:type="dxa"/>
            <w:vMerge w:val="restart"/>
          </w:tcPr>
          <w:p w14:paraId="013507CA" w14:textId="77777777" w:rsidR="002F3805" w:rsidRDefault="002F3805"/>
        </w:tc>
      </w:tr>
      <w:tr w:rsidR="00BA25B7" w14:paraId="64FAEDE9" w14:textId="77777777" w:rsidTr="00732E41">
        <w:trPr>
          <w:trHeight w:val="2776"/>
        </w:trPr>
        <w:tc>
          <w:tcPr>
            <w:tcW w:w="811" w:type="dxa"/>
            <w:vMerge/>
          </w:tcPr>
          <w:p w14:paraId="2DC05114" w14:textId="77777777" w:rsidR="002F3805" w:rsidRDefault="002F3805"/>
        </w:tc>
        <w:tc>
          <w:tcPr>
            <w:tcW w:w="4697" w:type="dxa"/>
          </w:tcPr>
          <w:p w14:paraId="1D5D1372" w14:textId="6EE699A4" w:rsidR="002F3805" w:rsidRDefault="001424DF" w:rsidP="001424DF">
            <w:r>
              <w:t xml:space="preserve">Rule #3: </w:t>
            </w:r>
            <w:r w:rsidRPr="001424DF">
              <w:rPr>
                <w:b/>
              </w:rPr>
              <w:t>commas between coordinating adjectives</w:t>
            </w:r>
          </w:p>
          <w:p w14:paraId="16BFB6DC" w14:textId="77777777" w:rsidR="002F3805" w:rsidRDefault="002F3805" w:rsidP="002F3805">
            <w:pPr>
              <w:spacing w:line="720" w:lineRule="auto"/>
            </w:pPr>
          </w:p>
        </w:tc>
        <w:tc>
          <w:tcPr>
            <w:tcW w:w="4860" w:type="dxa"/>
          </w:tcPr>
          <w:p w14:paraId="023EAFE2" w14:textId="77777777" w:rsidR="001424DF" w:rsidRDefault="001424DF" w:rsidP="001424DF">
            <w:r>
              <w:t xml:space="preserve">Rule #4: </w:t>
            </w:r>
            <w:r w:rsidRPr="001424DF">
              <w:rPr>
                <w:b/>
              </w:rPr>
              <w:t>commas with introductory words and phrases</w:t>
            </w:r>
          </w:p>
          <w:p w14:paraId="53D6E379" w14:textId="7D5CDF11" w:rsidR="002F3805" w:rsidRDefault="002F3805" w:rsidP="001424DF"/>
        </w:tc>
        <w:tc>
          <w:tcPr>
            <w:tcW w:w="648" w:type="dxa"/>
            <w:vMerge/>
          </w:tcPr>
          <w:p w14:paraId="75E172B8" w14:textId="77777777" w:rsidR="002F3805" w:rsidRDefault="002F3805"/>
        </w:tc>
      </w:tr>
      <w:tr w:rsidR="00BA25B7" w14:paraId="4CA04148" w14:textId="77777777" w:rsidTr="00732E41">
        <w:trPr>
          <w:trHeight w:val="2776"/>
        </w:trPr>
        <w:tc>
          <w:tcPr>
            <w:tcW w:w="811" w:type="dxa"/>
            <w:vMerge/>
          </w:tcPr>
          <w:p w14:paraId="0985E13C" w14:textId="77777777" w:rsidR="002F3805" w:rsidRDefault="002F3805"/>
        </w:tc>
        <w:tc>
          <w:tcPr>
            <w:tcW w:w="4697" w:type="dxa"/>
          </w:tcPr>
          <w:p w14:paraId="1CEF193D" w14:textId="4E06AD1C" w:rsidR="002F3805" w:rsidRDefault="001424DF" w:rsidP="00732E41">
            <w:r>
              <w:t xml:space="preserve">Rule #5: </w:t>
            </w:r>
            <w:r w:rsidRPr="001424DF">
              <w:rPr>
                <w:b/>
              </w:rPr>
              <w:t xml:space="preserve">commas with interrupters </w:t>
            </w:r>
          </w:p>
        </w:tc>
        <w:tc>
          <w:tcPr>
            <w:tcW w:w="4860" w:type="dxa"/>
          </w:tcPr>
          <w:p w14:paraId="6357A907" w14:textId="4279369D" w:rsidR="001424DF" w:rsidRDefault="001424DF" w:rsidP="001424DF">
            <w:pPr>
              <w:spacing w:line="720" w:lineRule="auto"/>
            </w:pPr>
            <w:r>
              <w:t xml:space="preserve">Rule #6: </w:t>
            </w:r>
            <w:r w:rsidRPr="001424DF">
              <w:rPr>
                <w:b/>
              </w:rPr>
              <w:t>commas with appositives</w:t>
            </w:r>
          </w:p>
          <w:p w14:paraId="1BA7F541" w14:textId="00F82831" w:rsidR="002F3805" w:rsidRDefault="002F3805" w:rsidP="001424DF"/>
        </w:tc>
        <w:tc>
          <w:tcPr>
            <w:tcW w:w="648" w:type="dxa"/>
            <w:vMerge/>
          </w:tcPr>
          <w:p w14:paraId="15788C04" w14:textId="77777777" w:rsidR="002F3805" w:rsidRDefault="002F3805"/>
        </w:tc>
      </w:tr>
      <w:tr w:rsidR="00BA25B7" w14:paraId="72E7D323" w14:textId="77777777" w:rsidTr="00732E41">
        <w:trPr>
          <w:trHeight w:val="2776"/>
        </w:trPr>
        <w:tc>
          <w:tcPr>
            <w:tcW w:w="811" w:type="dxa"/>
            <w:vMerge/>
          </w:tcPr>
          <w:p w14:paraId="3AF53A1A" w14:textId="77777777" w:rsidR="002F3805" w:rsidRDefault="002F3805"/>
        </w:tc>
        <w:tc>
          <w:tcPr>
            <w:tcW w:w="4697" w:type="dxa"/>
          </w:tcPr>
          <w:p w14:paraId="6BF590DE" w14:textId="576EC9BC" w:rsidR="001424DF" w:rsidRDefault="001424DF" w:rsidP="001424DF">
            <w:r>
              <w:t>Rule #7</w:t>
            </w:r>
            <w:r w:rsidR="002F3805">
              <w:t>:</w:t>
            </w:r>
            <w:r>
              <w:t xml:space="preserve"> </w:t>
            </w:r>
            <w:r w:rsidRPr="001424DF">
              <w:rPr>
                <w:b/>
              </w:rPr>
              <w:t>Set off words yes and no</w:t>
            </w:r>
          </w:p>
          <w:p w14:paraId="0953CA27" w14:textId="77777777" w:rsidR="002F3805" w:rsidRDefault="002F3805" w:rsidP="002F3805">
            <w:pPr>
              <w:spacing w:line="720" w:lineRule="auto"/>
            </w:pPr>
          </w:p>
          <w:p w14:paraId="6E7EE600" w14:textId="77777777" w:rsidR="002F3805" w:rsidRDefault="002F3805" w:rsidP="002F3805">
            <w:pPr>
              <w:spacing w:line="720" w:lineRule="auto"/>
            </w:pPr>
          </w:p>
        </w:tc>
        <w:tc>
          <w:tcPr>
            <w:tcW w:w="4860" w:type="dxa"/>
          </w:tcPr>
          <w:p w14:paraId="154A71CF" w14:textId="3ED6034B" w:rsidR="00DC31CE" w:rsidRPr="00732E41" w:rsidRDefault="005C1003" w:rsidP="00732E41">
            <w:pPr>
              <w:rPr>
                <w:b/>
              </w:rPr>
            </w:pPr>
            <w:r>
              <w:t>Rule #8</w:t>
            </w:r>
            <w:r w:rsidR="00732E41">
              <w:t xml:space="preserve">: </w:t>
            </w:r>
            <w:r w:rsidR="00732E41">
              <w:rPr>
                <w:b/>
              </w:rPr>
              <w:t>commas to indicate direct address</w:t>
            </w:r>
          </w:p>
        </w:tc>
        <w:tc>
          <w:tcPr>
            <w:tcW w:w="648" w:type="dxa"/>
            <w:vMerge/>
          </w:tcPr>
          <w:p w14:paraId="63FCC393" w14:textId="77777777" w:rsidR="002F3805" w:rsidRDefault="002F3805"/>
        </w:tc>
      </w:tr>
    </w:tbl>
    <w:p w14:paraId="6D750502" w14:textId="46C38FC1" w:rsidR="002F3805" w:rsidRDefault="002F3805"/>
    <w:p w14:paraId="3D4E1191" w14:textId="77777777" w:rsidR="00161B5C" w:rsidRDefault="00161B5C"/>
    <w:p w14:paraId="7704BA9E" w14:textId="77777777" w:rsidR="0096479A" w:rsidRDefault="0096479A"/>
    <w:p w14:paraId="1F9CE3BA" w14:textId="77777777" w:rsidR="0096479A" w:rsidRDefault="0096479A"/>
    <w:p w14:paraId="35BD3A6C" w14:textId="77777777" w:rsidR="00DC31CE" w:rsidRDefault="00DC31CE"/>
    <w:p w14:paraId="37771348" w14:textId="77777777" w:rsidR="00DC31CE" w:rsidRDefault="00DC31CE"/>
    <w:p w14:paraId="60D91043" w14:textId="77777777" w:rsidR="0096479A" w:rsidRDefault="0096479A"/>
    <w:p w14:paraId="0251D54D" w14:textId="77777777" w:rsidR="00161B5C" w:rsidRDefault="00161B5C"/>
    <w:tbl>
      <w:tblPr>
        <w:tblStyle w:val="TableGrid"/>
        <w:tblpPr w:leftFromText="180" w:rightFromText="180" w:vertAnchor="page" w:horzAnchor="margin" w:tblpXSpec="center" w:tblpY="961"/>
        <w:tblW w:w="0" w:type="auto"/>
        <w:tblLook w:val="04A0" w:firstRow="1" w:lastRow="0" w:firstColumn="1" w:lastColumn="0" w:noHBand="0" w:noVBand="1"/>
      </w:tblPr>
      <w:tblGrid>
        <w:gridCol w:w="4590"/>
        <w:gridCol w:w="4680"/>
      </w:tblGrid>
      <w:tr w:rsidR="00F87F52" w14:paraId="6D295788" w14:textId="77777777" w:rsidTr="00F87F52">
        <w:tc>
          <w:tcPr>
            <w:tcW w:w="4590" w:type="dxa"/>
          </w:tcPr>
          <w:p w14:paraId="42E7664C" w14:textId="77777777" w:rsidR="00F87F52" w:rsidRDefault="00F87F52" w:rsidP="00F87F52">
            <w:pPr>
              <w:rPr>
                <w:sz w:val="32"/>
                <w:szCs w:val="32"/>
              </w:rPr>
            </w:pPr>
          </w:p>
          <w:p w14:paraId="424C4455" w14:textId="4FB60019" w:rsidR="00F87F52" w:rsidRPr="00161B5C" w:rsidRDefault="00F87F52" w:rsidP="00F87F52">
            <w:pPr>
              <w:rPr>
                <w:sz w:val="32"/>
                <w:szCs w:val="32"/>
              </w:rPr>
            </w:pPr>
            <w:r>
              <w:rPr>
                <w:sz w:val="32"/>
                <w:szCs w:val="32"/>
              </w:rPr>
              <w:t>The president</w:t>
            </w:r>
            <w:r w:rsidRPr="00AB0393">
              <w:rPr>
                <w:sz w:val="32"/>
                <w:szCs w:val="32"/>
              </w:rPr>
              <w:t>, Barrack Obama,</w:t>
            </w:r>
            <w:r>
              <w:rPr>
                <w:sz w:val="32"/>
                <w:szCs w:val="32"/>
              </w:rPr>
              <w:t xml:space="preserve"> has dropped in ratings during his second </w:t>
            </w:r>
            <w:r w:rsidR="00BA25B7">
              <w:rPr>
                <w:sz w:val="32"/>
                <w:szCs w:val="32"/>
              </w:rPr>
              <w:t>term</w:t>
            </w:r>
            <w:r>
              <w:rPr>
                <w:sz w:val="32"/>
                <w:szCs w:val="32"/>
              </w:rPr>
              <w:t>.</w:t>
            </w:r>
          </w:p>
        </w:tc>
        <w:tc>
          <w:tcPr>
            <w:tcW w:w="4680" w:type="dxa"/>
          </w:tcPr>
          <w:p w14:paraId="02E638BD" w14:textId="77777777" w:rsidR="00F87F52" w:rsidRDefault="00F87F52" w:rsidP="00F87F52">
            <w:pPr>
              <w:rPr>
                <w:sz w:val="32"/>
                <w:szCs w:val="32"/>
              </w:rPr>
            </w:pPr>
          </w:p>
          <w:p w14:paraId="551B658E" w14:textId="77777777" w:rsidR="00F87F52" w:rsidRDefault="00F87F52" w:rsidP="00F87F52">
            <w:pPr>
              <w:rPr>
                <w:sz w:val="32"/>
                <w:szCs w:val="32"/>
              </w:rPr>
            </w:pPr>
            <w:r>
              <w:rPr>
                <w:sz w:val="32"/>
                <w:szCs w:val="32"/>
              </w:rPr>
              <w:t xml:space="preserve">One day I hope to </w:t>
            </w:r>
            <w:r w:rsidRPr="00AB0393">
              <w:rPr>
                <w:sz w:val="32"/>
                <w:szCs w:val="32"/>
              </w:rPr>
              <w:t>sail across Lake Michigan, bike around Lake Michigan, and</w:t>
            </w:r>
            <w:r>
              <w:rPr>
                <w:sz w:val="32"/>
                <w:szCs w:val="32"/>
              </w:rPr>
              <w:t xml:space="preserve"> hike across the Upper Peninsula. </w:t>
            </w:r>
          </w:p>
          <w:p w14:paraId="1713C997" w14:textId="77777777" w:rsidR="00F87F52" w:rsidRPr="00161B5C" w:rsidRDefault="00F87F52" w:rsidP="00F87F52">
            <w:pPr>
              <w:rPr>
                <w:sz w:val="32"/>
                <w:szCs w:val="32"/>
              </w:rPr>
            </w:pPr>
          </w:p>
        </w:tc>
      </w:tr>
      <w:tr w:rsidR="00F87F52" w14:paraId="6F253FC4" w14:textId="77777777" w:rsidTr="00F87F52">
        <w:tc>
          <w:tcPr>
            <w:tcW w:w="4590" w:type="dxa"/>
          </w:tcPr>
          <w:p w14:paraId="660FE6A7" w14:textId="77777777" w:rsidR="00F87F52" w:rsidRPr="00161B5C" w:rsidRDefault="00F87F52" w:rsidP="00F87F52">
            <w:pPr>
              <w:rPr>
                <w:sz w:val="32"/>
                <w:szCs w:val="32"/>
              </w:rPr>
            </w:pPr>
          </w:p>
          <w:p w14:paraId="0B10843D" w14:textId="77777777" w:rsidR="00F87F52" w:rsidRPr="00161B5C" w:rsidRDefault="00F87F52" w:rsidP="00F87F52">
            <w:pPr>
              <w:rPr>
                <w:sz w:val="32"/>
                <w:szCs w:val="32"/>
              </w:rPr>
            </w:pPr>
          </w:p>
          <w:p w14:paraId="13ADDD66" w14:textId="77777777" w:rsidR="00F87F52" w:rsidRPr="00161B5C" w:rsidRDefault="00F87F52" w:rsidP="00F87F52">
            <w:pPr>
              <w:rPr>
                <w:sz w:val="32"/>
                <w:szCs w:val="32"/>
              </w:rPr>
            </w:pPr>
            <w:r w:rsidRPr="00161B5C">
              <w:rPr>
                <w:sz w:val="32"/>
                <w:szCs w:val="32"/>
              </w:rPr>
              <w:t xml:space="preserve">Mrs. Jenkins teaches </w:t>
            </w:r>
            <w:r w:rsidRPr="00AB0393">
              <w:rPr>
                <w:sz w:val="32"/>
                <w:szCs w:val="32"/>
              </w:rPr>
              <w:t>math, but she can</w:t>
            </w:r>
            <w:r w:rsidRPr="00161B5C">
              <w:rPr>
                <w:sz w:val="32"/>
                <w:szCs w:val="32"/>
              </w:rPr>
              <w:t xml:space="preserve"> also teach Spanish.</w:t>
            </w:r>
          </w:p>
          <w:p w14:paraId="10133F3D" w14:textId="77777777" w:rsidR="00F87F52" w:rsidRPr="00161B5C" w:rsidRDefault="00F87F52" w:rsidP="00F87F52">
            <w:pPr>
              <w:rPr>
                <w:sz w:val="32"/>
                <w:szCs w:val="32"/>
              </w:rPr>
            </w:pPr>
          </w:p>
          <w:p w14:paraId="4D6DCEF1" w14:textId="77777777" w:rsidR="00F87F52" w:rsidRPr="00161B5C" w:rsidRDefault="00F87F52" w:rsidP="00F87F52">
            <w:pPr>
              <w:rPr>
                <w:sz w:val="32"/>
                <w:szCs w:val="32"/>
              </w:rPr>
            </w:pPr>
          </w:p>
        </w:tc>
        <w:tc>
          <w:tcPr>
            <w:tcW w:w="4680" w:type="dxa"/>
          </w:tcPr>
          <w:p w14:paraId="08A8CDD8" w14:textId="77777777" w:rsidR="00F87F52" w:rsidRDefault="00F87F52" w:rsidP="00F87F52">
            <w:pPr>
              <w:rPr>
                <w:sz w:val="32"/>
                <w:szCs w:val="32"/>
              </w:rPr>
            </w:pPr>
          </w:p>
          <w:p w14:paraId="4B986FC2" w14:textId="1FB3D26C" w:rsidR="00AB0393" w:rsidRDefault="00AB0393" w:rsidP="00AB0393">
            <w:pPr>
              <w:rPr>
                <w:sz w:val="32"/>
                <w:szCs w:val="32"/>
              </w:rPr>
            </w:pPr>
            <w:r>
              <w:rPr>
                <w:sz w:val="32"/>
                <w:szCs w:val="32"/>
              </w:rPr>
              <w:t xml:space="preserve">The </w:t>
            </w:r>
            <w:r w:rsidRPr="00AB0393">
              <w:rPr>
                <w:sz w:val="32"/>
                <w:szCs w:val="32"/>
              </w:rPr>
              <w:t xml:space="preserve">test, </w:t>
            </w:r>
            <w:r w:rsidR="005F2427">
              <w:rPr>
                <w:sz w:val="32"/>
                <w:szCs w:val="32"/>
              </w:rPr>
              <w:t>however</w:t>
            </w:r>
            <w:r w:rsidRPr="00AB0393">
              <w:rPr>
                <w:sz w:val="32"/>
                <w:szCs w:val="32"/>
              </w:rPr>
              <w:t>, is</w:t>
            </w:r>
            <w:r>
              <w:rPr>
                <w:sz w:val="32"/>
                <w:szCs w:val="32"/>
              </w:rPr>
              <w:t xml:space="preserve"> over chapters 9 and 10.</w:t>
            </w:r>
          </w:p>
          <w:p w14:paraId="09431FBD" w14:textId="77777777" w:rsidR="00F87F52" w:rsidRPr="00161B5C" w:rsidRDefault="00F87F52" w:rsidP="00732E41">
            <w:pPr>
              <w:rPr>
                <w:sz w:val="32"/>
                <w:szCs w:val="32"/>
              </w:rPr>
            </w:pPr>
          </w:p>
        </w:tc>
      </w:tr>
      <w:tr w:rsidR="00F87F52" w14:paraId="5338BBF8" w14:textId="77777777" w:rsidTr="00F87F52">
        <w:tc>
          <w:tcPr>
            <w:tcW w:w="4590" w:type="dxa"/>
          </w:tcPr>
          <w:p w14:paraId="030C458E" w14:textId="77777777" w:rsidR="00F87F52" w:rsidRDefault="00F87F52" w:rsidP="00F87F52">
            <w:pPr>
              <w:rPr>
                <w:sz w:val="32"/>
                <w:szCs w:val="32"/>
              </w:rPr>
            </w:pPr>
          </w:p>
          <w:p w14:paraId="08D51C1A" w14:textId="77777777" w:rsidR="00F87F52" w:rsidRPr="00161B5C" w:rsidRDefault="00F87F52" w:rsidP="00F87F52">
            <w:pPr>
              <w:rPr>
                <w:sz w:val="32"/>
                <w:szCs w:val="32"/>
              </w:rPr>
            </w:pPr>
            <w:r w:rsidRPr="00AB0393">
              <w:rPr>
                <w:sz w:val="32"/>
                <w:szCs w:val="32"/>
              </w:rPr>
              <w:t>Yes, I can empty</w:t>
            </w:r>
            <w:r>
              <w:rPr>
                <w:sz w:val="32"/>
                <w:szCs w:val="32"/>
              </w:rPr>
              <w:t xml:space="preserve"> the dishwasher.</w:t>
            </w:r>
          </w:p>
        </w:tc>
        <w:tc>
          <w:tcPr>
            <w:tcW w:w="4680" w:type="dxa"/>
          </w:tcPr>
          <w:p w14:paraId="72A3B7CF" w14:textId="77777777" w:rsidR="00F87F52" w:rsidRDefault="00F87F52" w:rsidP="00F87F52">
            <w:pPr>
              <w:rPr>
                <w:sz w:val="32"/>
                <w:szCs w:val="32"/>
              </w:rPr>
            </w:pPr>
          </w:p>
          <w:p w14:paraId="0DCF7109" w14:textId="77777777" w:rsidR="00F87F52" w:rsidRDefault="00F87F52" w:rsidP="00F87F52">
            <w:pPr>
              <w:rPr>
                <w:sz w:val="32"/>
                <w:szCs w:val="32"/>
              </w:rPr>
            </w:pPr>
            <w:r w:rsidRPr="00AB0393">
              <w:rPr>
                <w:sz w:val="32"/>
                <w:szCs w:val="32"/>
              </w:rPr>
              <w:t>Aaron, you</w:t>
            </w:r>
            <w:r>
              <w:rPr>
                <w:sz w:val="32"/>
                <w:szCs w:val="32"/>
              </w:rPr>
              <w:t xml:space="preserve"> need to stop interrupting the teacher.</w:t>
            </w:r>
          </w:p>
          <w:p w14:paraId="6A301F96" w14:textId="77777777" w:rsidR="00F87F52" w:rsidRPr="00161B5C" w:rsidRDefault="00F87F52" w:rsidP="00F87F52">
            <w:pPr>
              <w:rPr>
                <w:sz w:val="32"/>
                <w:szCs w:val="32"/>
              </w:rPr>
            </w:pPr>
          </w:p>
        </w:tc>
      </w:tr>
      <w:tr w:rsidR="00F87F52" w14:paraId="4CB921C7" w14:textId="77777777" w:rsidTr="00F87F52">
        <w:tc>
          <w:tcPr>
            <w:tcW w:w="4590" w:type="dxa"/>
          </w:tcPr>
          <w:p w14:paraId="42900A50" w14:textId="77777777" w:rsidR="00F87F52" w:rsidRDefault="00F87F52" w:rsidP="00F87F52">
            <w:pPr>
              <w:rPr>
                <w:sz w:val="32"/>
                <w:szCs w:val="32"/>
              </w:rPr>
            </w:pPr>
          </w:p>
          <w:p w14:paraId="2AE86426" w14:textId="77777777" w:rsidR="00F87F52" w:rsidRDefault="00F87F52" w:rsidP="00F87F52">
            <w:pPr>
              <w:rPr>
                <w:sz w:val="32"/>
                <w:szCs w:val="32"/>
              </w:rPr>
            </w:pPr>
            <w:r>
              <w:rPr>
                <w:sz w:val="32"/>
                <w:szCs w:val="32"/>
              </w:rPr>
              <w:t xml:space="preserve">The </w:t>
            </w:r>
            <w:r w:rsidRPr="00AB0393">
              <w:rPr>
                <w:sz w:val="32"/>
                <w:szCs w:val="32"/>
              </w:rPr>
              <w:t>orange, fluffy cat chased the skinny, white cat</w:t>
            </w:r>
            <w:r>
              <w:rPr>
                <w:sz w:val="32"/>
                <w:szCs w:val="32"/>
              </w:rPr>
              <w:t xml:space="preserve"> out of the yard.</w:t>
            </w:r>
          </w:p>
          <w:p w14:paraId="3056CB6A" w14:textId="77777777" w:rsidR="00F87F52" w:rsidRPr="00161B5C" w:rsidRDefault="00F87F52" w:rsidP="00F87F52">
            <w:pPr>
              <w:rPr>
                <w:sz w:val="32"/>
                <w:szCs w:val="32"/>
              </w:rPr>
            </w:pPr>
          </w:p>
        </w:tc>
        <w:tc>
          <w:tcPr>
            <w:tcW w:w="4680" w:type="dxa"/>
          </w:tcPr>
          <w:p w14:paraId="0CC67189" w14:textId="77777777" w:rsidR="00F87F52" w:rsidRDefault="00F87F52" w:rsidP="00F87F52">
            <w:pPr>
              <w:rPr>
                <w:sz w:val="32"/>
                <w:szCs w:val="32"/>
              </w:rPr>
            </w:pPr>
          </w:p>
          <w:p w14:paraId="33FE47F2" w14:textId="77777777" w:rsidR="00F87F52" w:rsidRDefault="00F87F52" w:rsidP="00F87F52">
            <w:pPr>
              <w:rPr>
                <w:sz w:val="32"/>
                <w:szCs w:val="32"/>
              </w:rPr>
            </w:pPr>
          </w:p>
          <w:p w14:paraId="3D1AEB14" w14:textId="5E287F50" w:rsidR="00F87F52" w:rsidRPr="00161B5C" w:rsidRDefault="00BA25B7" w:rsidP="00F87F52">
            <w:pPr>
              <w:rPr>
                <w:sz w:val="32"/>
                <w:szCs w:val="32"/>
              </w:rPr>
            </w:pPr>
            <w:r>
              <w:rPr>
                <w:sz w:val="32"/>
                <w:szCs w:val="32"/>
              </w:rPr>
              <w:t>Jazmine</w:t>
            </w:r>
            <w:r w:rsidRPr="00AB0393">
              <w:rPr>
                <w:sz w:val="32"/>
                <w:szCs w:val="32"/>
              </w:rPr>
              <w:t>, who lives next door,</w:t>
            </w:r>
            <w:r>
              <w:rPr>
                <w:sz w:val="32"/>
                <w:szCs w:val="32"/>
              </w:rPr>
              <w:t xml:space="preserve"> likes </w:t>
            </w:r>
            <w:r w:rsidRPr="00BA25B7">
              <w:rPr>
                <w:sz w:val="32"/>
                <w:szCs w:val="32"/>
              </w:rPr>
              <w:t>Calvin</w:t>
            </w:r>
            <w:r w:rsidR="00F87F52" w:rsidRPr="00BA25B7">
              <w:rPr>
                <w:sz w:val="32"/>
                <w:szCs w:val="32"/>
              </w:rPr>
              <w:t>.</w:t>
            </w:r>
          </w:p>
        </w:tc>
      </w:tr>
      <w:tr w:rsidR="00BA25B7" w14:paraId="5D8FB3DF" w14:textId="77777777" w:rsidTr="00F87F52">
        <w:tc>
          <w:tcPr>
            <w:tcW w:w="4590" w:type="dxa"/>
          </w:tcPr>
          <w:p w14:paraId="6CF45058" w14:textId="77777777" w:rsidR="00BA25B7" w:rsidRDefault="00BA25B7" w:rsidP="00F87F52">
            <w:pPr>
              <w:rPr>
                <w:sz w:val="32"/>
                <w:szCs w:val="32"/>
              </w:rPr>
            </w:pPr>
          </w:p>
          <w:p w14:paraId="6FCADE7A" w14:textId="77777777" w:rsidR="00BA25B7" w:rsidRDefault="00BA25B7" w:rsidP="00F87F52">
            <w:pPr>
              <w:rPr>
                <w:sz w:val="32"/>
                <w:szCs w:val="32"/>
              </w:rPr>
            </w:pPr>
            <w:r w:rsidRPr="00AB0393">
              <w:rPr>
                <w:sz w:val="32"/>
                <w:szCs w:val="32"/>
              </w:rPr>
              <w:t>Before you quit, can you</w:t>
            </w:r>
            <w:r>
              <w:rPr>
                <w:sz w:val="32"/>
                <w:szCs w:val="32"/>
              </w:rPr>
              <w:t xml:space="preserve"> finish your work?</w:t>
            </w:r>
          </w:p>
          <w:p w14:paraId="59EA50D3" w14:textId="73BB341B" w:rsidR="00BA25B7" w:rsidRDefault="00BA25B7" w:rsidP="00F87F52">
            <w:pPr>
              <w:rPr>
                <w:sz w:val="32"/>
                <w:szCs w:val="32"/>
              </w:rPr>
            </w:pPr>
          </w:p>
        </w:tc>
        <w:tc>
          <w:tcPr>
            <w:tcW w:w="4680" w:type="dxa"/>
          </w:tcPr>
          <w:p w14:paraId="54C5D319" w14:textId="77777777" w:rsidR="00BA25B7" w:rsidRDefault="00BA25B7" w:rsidP="00F87F52">
            <w:pPr>
              <w:rPr>
                <w:sz w:val="32"/>
                <w:szCs w:val="32"/>
              </w:rPr>
            </w:pPr>
          </w:p>
          <w:p w14:paraId="0D2B9F6C" w14:textId="443B3776" w:rsidR="00BA25B7" w:rsidRDefault="005C1003" w:rsidP="00F87F52">
            <w:pPr>
              <w:rPr>
                <w:sz w:val="32"/>
                <w:szCs w:val="32"/>
              </w:rPr>
            </w:pPr>
            <w:r>
              <w:rPr>
                <w:sz w:val="32"/>
                <w:szCs w:val="32"/>
              </w:rPr>
              <w:t>After a very long day, Matthew ate dinner</w:t>
            </w:r>
            <w:r w:rsidR="005F2427">
              <w:rPr>
                <w:sz w:val="32"/>
                <w:szCs w:val="32"/>
              </w:rPr>
              <w:t>.</w:t>
            </w:r>
          </w:p>
        </w:tc>
      </w:tr>
    </w:tbl>
    <w:p w14:paraId="4BD6F600" w14:textId="2F5B6C36" w:rsidR="00732E41" w:rsidRDefault="00732E41"/>
    <w:p w14:paraId="4305CFB1" w14:textId="77777777" w:rsidR="00732E41" w:rsidRPr="00732E41" w:rsidRDefault="00732E41" w:rsidP="00732E41"/>
    <w:p w14:paraId="2D4A2380" w14:textId="77777777" w:rsidR="00732E41" w:rsidRPr="00732E41" w:rsidRDefault="00732E41" w:rsidP="00732E41"/>
    <w:p w14:paraId="1A44D478" w14:textId="77777777" w:rsidR="00732E41" w:rsidRPr="00732E41" w:rsidRDefault="00732E41" w:rsidP="00732E41"/>
    <w:p w14:paraId="1FBAAB58" w14:textId="77777777" w:rsidR="00732E41" w:rsidRPr="00732E41" w:rsidRDefault="00732E41" w:rsidP="00732E41"/>
    <w:p w14:paraId="1A937AC0" w14:textId="77777777" w:rsidR="00732E41" w:rsidRPr="00732E41" w:rsidRDefault="00732E41" w:rsidP="00732E41"/>
    <w:p w14:paraId="6A23B1C3" w14:textId="77777777" w:rsidR="00732E41" w:rsidRPr="00732E41" w:rsidRDefault="00732E41" w:rsidP="00732E41"/>
    <w:p w14:paraId="7794BEF5" w14:textId="77777777" w:rsidR="00732E41" w:rsidRPr="00732E41" w:rsidRDefault="00732E41" w:rsidP="00732E41"/>
    <w:p w14:paraId="50F087EF" w14:textId="77777777" w:rsidR="00732E41" w:rsidRPr="00732E41" w:rsidRDefault="00732E41" w:rsidP="00732E41"/>
    <w:p w14:paraId="10BA13BB" w14:textId="77777777" w:rsidR="00732E41" w:rsidRPr="00732E41" w:rsidRDefault="00732E41" w:rsidP="00732E41"/>
    <w:p w14:paraId="36326EA6" w14:textId="77777777" w:rsidR="00732E41" w:rsidRPr="00732E41" w:rsidRDefault="00732E41" w:rsidP="00732E41"/>
    <w:p w14:paraId="6CC3E684" w14:textId="77777777" w:rsidR="00732E41" w:rsidRPr="00732E41" w:rsidRDefault="00732E41" w:rsidP="00732E41"/>
    <w:p w14:paraId="71778EA9" w14:textId="77777777" w:rsidR="00732E41" w:rsidRPr="00732E41" w:rsidRDefault="00732E41" w:rsidP="00732E41"/>
    <w:p w14:paraId="74CE87A2" w14:textId="77777777" w:rsidR="00732E41" w:rsidRPr="00732E41" w:rsidRDefault="00732E41" w:rsidP="00732E41"/>
    <w:p w14:paraId="692D5273" w14:textId="77777777" w:rsidR="00732E41" w:rsidRPr="00732E41" w:rsidRDefault="00732E41" w:rsidP="00732E41"/>
    <w:p w14:paraId="26188D82" w14:textId="77777777" w:rsidR="00732E41" w:rsidRPr="00732E41" w:rsidRDefault="00732E41" w:rsidP="00732E41"/>
    <w:p w14:paraId="7E44D9EC" w14:textId="77777777" w:rsidR="00732E41" w:rsidRPr="00732E41" w:rsidRDefault="00732E41" w:rsidP="00732E41"/>
    <w:p w14:paraId="090A908E" w14:textId="77777777" w:rsidR="00732E41" w:rsidRPr="00732E41" w:rsidRDefault="00732E41" w:rsidP="00732E41"/>
    <w:p w14:paraId="590D81EC" w14:textId="77777777" w:rsidR="00732E41" w:rsidRPr="00732E41" w:rsidRDefault="00732E41" w:rsidP="00732E41"/>
    <w:p w14:paraId="4623E306" w14:textId="77777777" w:rsidR="00732E41" w:rsidRPr="00732E41" w:rsidRDefault="00732E41" w:rsidP="00732E41"/>
    <w:p w14:paraId="66E91124" w14:textId="77777777" w:rsidR="00732E41" w:rsidRPr="00732E41" w:rsidRDefault="00732E41" w:rsidP="00732E41"/>
    <w:p w14:paraId="387AEF66" w14:textId="77777777" w:rsidR="00732E41" w:rsidRPr="00732E41" w:rsidRDefault="00732E41" w:rsidP="00732E41"/>
    <w:p w14:paraId="0D102801" w14:textId="77777777" w:rsidR="00732E41" w:rsidRPr="00732E41" w:rsidRDefault="00732E41" w:rsidP="00732E41"/>
    <w:p w14:paraId="60B7EA95" w14:textId="77777777" w:rsidR="00732E41" w:rsidRPr="00732E41" w:rsidRDefault="00732E41" w:rsidP="00732E41"/>
    <w:p w14:paraId="01176902" w14:textId="77777777" w:rsidR="00732E41" w:rsidRPr="00732E41" w:rsidRDefault="00732E41" w:rsidP="00732E41"/>
    <w:p w14:paraId="558666A7" w14:textId="77777777" w:rsidR="00732E41" w:rsidRPr="00732E41" w:rsidRDefault="00732E41" w:rsidP="00732E41"/>
    <w:p w14:paraId="11B47A5E" w14:textId="77777777" w:rsidR="00732E41" w:rsidRPr="00732E41" w:rsidRDefault="00732E41" w:rsidP="00732E41"/>
    <w:p w14:paraId="17E62186" w14:textId="77777777" w:rsidR="00732E41" w:rsidRPr="00732E41" w:rsidRDefault="00732E41" w:rsidP="00732E41"/>
    <w:p w14:paraId="20057B2F" w14:textId="77777777" w:rsidR="00732E41" w:rsidRPr="00732E41" w:rsidRDefault="00732E41" w:rsidP="00732E41"/>
    <w:p w14:paraId="56F470FE" w14:textId="77777777" w:rsidR="00732E41" w:rsidRPr="00732E41" w:rsidRDefault="00732E41" w:rsidP="00732E41"/>
    <w:p w14:paraId="5B9CB187" w14:textId="77777777" w:rsidR="00732E41" w:rsidRPr="00732E41" w:rsidRDefault="00732E41" w:rsidP="00732E41"/>
    <w:p w14:paraId="0DF84915" w14:textId="77777777" w:rsidR="00732E41" w:rsidRPr="00732E41" w:rsidRDefault="00732E41" w:rsidP="00732E41"/>
    <w:p w14:paraId="08D32CFB" w14:textId="77777777" w:rsidR="00732E41" w:rsidRPr="00732E41" w:rsidRDefault="00732E41" w:rsidP="00732E41"/>
    <w:p w14:paraId="1F4BAD69" w14:textId="77777777" w:rsidR="00732E41" w:rsidRPr="00732E41" w:rsidRDefault="00732E41" w:rsidP="00732E41"/>
    <w:p w14:paraId="34E261B9" w14:textId="77777777" w:rsidR="00732E41" w:rsidRPr="00732E41" w:rsidRDefault="00732E41" w:rsidP="00732E41"/>
    <w:p w14:paraId="0321C33F" w14:textId="77777777" w:rsidR="00732E41" w:rsidRPr="00732E41" w:rsidRDefault="00732E41" w:rsidP="00732E41"/>
    <w:p w14:paraId="18B80A54" w14:textId="77777777" w:rsidR="00732E41" w:rsidRPr="00732E41" w:rsidRDefault="00732E41" w:rsidP="00732E41"/>
    <w:p w14:paraId="72849C28" w14:textId="77777777" w:rsidR="00732E41" w:rsidRPr="00732E41" w:rsidRDefault="00732E41" w:rsidP="00732E41"/>
    <w:p w14:paraId="7821DF36" w14:textId="77777777" w:rsidR="00732E41" w:rsidRPr="00732E41" w:rsidRDefault="00732E41" w:rsidP="00732E41"/>
    <w:p w14:paraId="462D769F" w14:textId="77777777" w:rsidR="00732E41" w:rsidRPr="00732E41" w:rsidRDefault="00732E41" w:rsidP="00732E41"/>
    <w:p w14:paraId="1F196BEB" w14:textId="77777777" w:rsidR="00732E41" w:rsidRPr="00732E41" w:rsidRDefault="00732E41" w:rsidP="00732E41"/>
    <w:p w14:paraId="61531421" w14:textId="2D4DDBE8" w:rsidR="00732E41" w:rsidRDefault="00732E41" w:rsidP="00732E41"/>
    <w:p w14:paraId="1EFA1C57" w14:textId="7C1DECE6" w:rsidR="00732E41" w:rsidRDefault="00732E41" w:rsidP="00732E41"/>
    <w:p w14:paraId="231635B5" w14:textId="261727DD" w:rsidR="00F87F52" w:rsidRDefault="00732E41" w:rsidP="00732E41">
      <w:pPr>
        <w:tabs>
          <w:tab w:val="left" w:pos="1620"/>
        </w:tabs>
      </w:pPr>
      <w:r>
        <w:tab/>
      </w:r>
    </w:p>
    <w:p w14:paraId="61610B38" w14:textId="77777777" w:rsidR="00732E41" w:rsidRDefault="00732E41" w:rsidP="00732E41">
      <w:pPr>
        <w:tabs>
          <w:tab w:val="left" w:pos="1620"/>
        </w:tabs>
      </w:pPr>
    </w:p>
    <w:p w14:paraId="62F85D8D" w14:textId="77777777" w:rsidR="00732E41" w:rsidRDefault="00732E41" w:rsidP="00732E41">
      <w:pPr>
        <w:tabs>
          <w:tab w:val="left" w:pos="1620"/>
        </w:tabs>
      </w:pPr>
    </w:p>
    <w:p w14:paraId="6D29CDE0" w14:textId="77777777" w:rsidR="00732E41" w:rsidRDefault="00732E41" w:rsidP="00732E41">
      <w:pPr>
        <w:tabs>
          <w:tab w:val="left" w:pos="1620"/>
        </w:tabs>
      </w:pPr>
    </w:p>
    <w:p w14:paraId="77CBFA8A" w14:textId="77777777" w:rsidR="00732E41" w:rsidRDefault="00732E41" w:rsidP="00732E41">
      <w:pPr>
        <w:tabs>
          <w:tab w:val="left" w:pos="1620"/>
        </w:tabs>
      </w:pPr>
    </w:p>
    <w:p w14:paraId="67577D30" w14:textId="77777777" w:rsidR="00732E41" w:rsidRDefault="00732E41" w:rsidP="00732E41">
      <w:pPr>
        <w:tabs>
          <w:tab w:val="left" w:pos="1620"/>
        </w:tabs>
      </w:pPr>
    </w:p>
    <w:p w14:paraId="226A7A6C" w14:textId="77777777" w:rsidR="00732E41" w:rsidRDefault="00732E41" w:rsidP="00732E41">
      <w:pPr>
        <w:tabs>
          <w:tab w:val="left" w:pos="1620"/>
        </w:tabs>
      </w:pPr>
    </w:p>
    <w:p w14:paraId="69E74EDC" w14:textId="77777777" w:rsidR="00732E41" w:rsidRDefault="00732E41" w:rsidP="00732E41">
      <w:pPr>
        <w:tabs>
          <w:tab w:val="left" w:pos="1620"/>
        </w:tabs>
      </w:pPr>
    </w:p>
    <w:p w14:paraId="69C92EA7" w14:textId="77777777" w:rsidR="00732E41" w:rsidRDefault="00732E41" w:rsidP="00732E41">
      <w:pPr>
        <w:tabs>
          <w:tab w:val="left" w:pos="1620"/>
        </w:tabs>
      </w:pPr>
    </w:p>
    <w:p w14:paraId="660FA99D" w14:textId="77777777" w:rsidR="00732E41" w:rsidRDefault="00732E41" w:rsidP="00732E41">
      <w:pPr>
        <w:tabs>
          <w:tab w:val="left" w:pos="1620"/>
        </w:tabs>
      </w:pPr>
    </w:p>
    <w:tbl>
      <w:tblPr>
        <w:tblStyle w:val="TableGrid"/>
        <w:tblpPr w:leftFromText="180" w:rightFromText="180" w:vertAnchor="page" w:horzAnchor="margin" w:tblpXSpec="center" w:tblpY="961"/>
        <w:tblW w:w="0" w:type="auto"/>
        <w:tblLook w:val="04A0" w:firstRow="1" w:lastRow="0" w:firstColumn="1" w:lastColumn="0" w:noHBand="0" w:noVBand="1"/>
      </w:tblPr>
      <w:tblGrid>
        <w:gridCol w:w="4590"/>
        <w:gridCol w:w="4680"/>
      </w:tblGrid>
      <w:tr w:rsidR="00732E41" w14:paraId="43117B9A" w14:textId="77777777" w:rsidTr="00A873C3">
        <w:tc>
          <w:tcPr>
            <w:tcW w:w="4590" w:type="dxa"/>
          </w:tcPr>
          <w:p w14:paraId="27512D11" w14:textId="77777777" w:rsidR="00732E41" w:rsidRDefault="00732E41" w:rsidP="00A873C3">
            <w:pPr>
              <w:rPr>
                <w:sz w:val="32"/>
                <w:szCs w:val="32"/>
              </w:rPr>
            </w:pPr>
          </w:p>
          <w:p w14:paraId="600E431C" w14:textId="77777777" w:rsidR="00732E41" w:rsidRDefault="00732E41" w:rsidP="00A873C3">
            <w:pPr>
              <w:rPr>
                <w:sz w:val="32"/>
                <w:szCs w:val="32"/>
              </w:rPr>
            </w:pPr>
            <w:r>
              <w:rPr>
                <w:sz w:val="32"/>
                <w:szCs w:val="32"/>
              </w:rPr>
              <w:t>The president</w:t>
            </w:r>
            <w:r w:rsidRPr="00BA25B7">
              <w:rPr>
                <w:sz w:val="32"/>
                <w:szCs w:val="32"/>
                <w:highlight w:val="yellow"/>
              </w:rPr>
              <w:t>, Barrack Obama,</w:t>
            </w:r>
            <w:r>
              <w:rPr>
                <w:sz w:val="32"/>
                <w:szCs w:val="32"/>
              </w:rPr>
              <w:t xml:space="preserve"> has dropped in ratings during his second term.</w:t>
            </w:r>
          </w:p>
          <w:p w14:paraId="703A9FD8" w14:textId="6AB858D7" w:rsidR="00732E41" w:rsidRPr="00161B5C" w:rsidRDefault="00732E41" w:rsidP="00A873C3">
            <w:pPr>
              <w:rPr>
                <w:sz w:val="32"/>
                <w:szCs w:val="32"/>
              </w:rPr>
            </w:pPr>
            <w:r w:rsidRPr="00732E41">
              <w:rPr>
                <w:sz w:val="32"/>
                <w:szCs w:val="32"/>
                <w:highlight w:val="yellow"/>
              </w:rPr>
              <w:t>Rule #6</w:t>
            </w:r>
          </w:p>
        </w:tc>
        <w:tc>
          <w:tcPr>
            <w:tcW w:w="4680" w:type="dxa"/>
          </w:tcPr>
          <w:p w14:paraId="14131AEE" w14:textId="77777777" w:rsidR="00732E41" w:rsidRDefault="00732E41" w:rsidP="00A873C3">
            <w:pPr>
              <w:rPr>
                <w:sz w:val="32"/>
                <w:szCs w:val="32"/>
              </w:rPr>
            </w:pPr>
          </w:p>
          <w:p w14:paraId="3BFCE0DF" w14:textId="77777777" w:rsidR="00732E41" w:rsidRDefault="00732E41" w:rsidP="00A873C3">
            <w:pPr>
              <w:rPr>
                <w:sz w:val="32"/>
                <w:szCs w:val="32"/>
              </w:rPr>
            </w:pPr>
            <w:r>
              <w:rPr>
                <w:sz w:val="32"/>
                <w:szCs w:val="32"/>
              </w:rPr>
              <w:t xml:space="preserve">One day I hope to </w:t>
            </w:r>
            <w:r w:rsidRPr="00BA25B7">
              <w:rPr>
                <w:sz w:val="32"/>
                <w:szCs w:val="32"/>
                <w:highlight w:val="yellow"/>
              </w:rPr>
              <w:t>sail across Lake Michigan, bike around Lake Michigan, and</w:t>
            </w:r>
            <w:r>
              <w:rPr>
                <w:sz w:val="32"/>
                <w:szCs w:val="32"/>
              </w:rPr>
              <w:t xml:space="preserve"> hike across the Upper Peninsula. </w:t>
            </w:r>
          </w:p>
          <w:p w14:paraId="3D352FB5" w14:textId="3C741968" w:rsidR="00732E41" w:rsidRDefault="00732E41" w:rsidP="00A873C3">
            <w:pPr>
              <w:rPr>
                <w:sz w:val="32"/>
                <w:szCs w:val="32"/>
              </w:rPr>
            </w:pPr>
            <w:r w:rsidRPr="00732E41">
              <w:rPr>
                <w:sz w:val="32"/>
                <w:szCs w:val="32"/>
                <w:highlight w:val="yellow"/>
              </w:rPr>
              <w:t>Rule #2</w:t>
            </w:r>
          </w:p>
          <w:p w14:paraId="6F4B9EA1" w14:textId="77777777" w:rsidR="00732E41" w:rsidRPr="00161B5C" w:rsidRDefault="00732E41" w:rsidP="00A873C3">
            <w:pPr>
              <w:rPr>
                <w:sz w:val="32"/>
                <w:szCs w:val="32"/>
              </w:rPr>
            </w:pPr>
          </w:p>
        </w:tc>
      </w:tr>
      <w:tr w:rsidR="00732E41" w14:paraId="46D8B452" w14:textId="77777777" w:rsidTr="00A873C3">
        <w:tc>
          <w:tcPr>
            <w:tcW w:w="4590" w:type="dxa"/>
          </w:tcPr>
          <w:p w14:paraId="10BF9931" w14:textId="77777777" w:rsidR="00732E41" w:rsidRPr="00161B5C" w:rsidRDefault="00732E41" w:rsidP="00A873C3">
            <w:pPr>
              <w:rPr>
                <w:sz w:val="32"/>
                <w:szCs w:val="32"/>
              </w:rPr>
            </w:pPr>
          </w:p>
          <w:p w14:paraId="2164A2E7" w14:textId="77777777" w:rsidR="00732E41" w:rsidRPr="00161B5C" w:rsidRDefault="00732E41" w:rsidP="00A873C3">
            <w:pPr>
              <w:rPr>
                <w:sz w:val="32"/>
                <w:szCs w:val="32"/>
              </w:rPr>
            </w:pPr>
          </w:p>
          <w:p w14:paraId="2CCA30F1" w14:textId="77777777" w:rsidR="00732E41" w:rsidRPr="00161B5C" w:rsidRDefault="00732E41" w:rsidP="00A873C3">
            <w:pPr>
              <w:rPr>
                <w:sz w:val="32"/>
                <w:szCs w:val="32"/>
              </w:rPr>
            </w:pPr>
            <w:r w:rsidRPr="00161B5C">
              <w:rPr>
                <w:sz w:val="32"/>
                <w:szCs w:val="32"/>
              </w:rPr>
              <w:t>Mrs. Jenkins teaches math</w:t>
            </w:r>
            <w:r w:rsidRPr="00BA25B7">
              <w:rPr>
                <w:sz w:val="32"/>
                <w:szCs w:val="32"/>
                <w:highlight w:val="yellow"/>
              </w:rPr>
              <w:t>, but she can</w:t>
            </w:r>
            <w:r w:rsidRPr="00161B5C">
              <w:rPr>
                <w:sz w:val="32"/>
                <w:szCs w:val="32"/>
              </w:rPr>
              <w:t xml:space="preserve"> also teach Spanish.</w:t>
            </w:r>
          </w:p>
          <w:p w14:paraId="63C449CB" w14:textId="77777777" w:rsidR="00732E41" w:rsidRPr="00161B5C" w:rsidRDefault="00732E41" w:rsidP="00A873C3">
            <w:pPr>
              <w:rPr>
                <w:sz w:val="32"/>
                <w:szCs w:val="32"/>
              </w:rPr>
            </w:pPr>
          </w:p>
          <w:p w14:paraId="7C4FCC15" w14:textId="4CFF7EC7" w:rsidR="00732E41" w:rsidRPr="00161B5C" w:rsidRDefault="00732E41" w:rsidP="00A873C3">
            <w:pPr>
              <w:rPr>
                <w:sz w:val="32"/>
                <w:szCs w:val="32"/>
              </w:rPr>
            </w:pPr>
            <w:r w:rsidRPr="00732E41">
              <w:rPr>
                <w:sz w:val="32"/>
                <w:szCs w:val="32"/>
                <w:highlight w:val="yellow"/>
              </w:rPr>
              <w:t>Rule #1</w:t>
            </w:r>
          </w:p>
        </w:tc>
        <w:tc>
          <w:tcPr>
            <w:tcW w:w="4680" w:type="dxa"/>
          </w:tcPr>
          <w:p w14:paraId="1C552B94" w14:textId="77777777" w:rsidR="00732E41" w:rsidRDefault="00732E41" w:rsidP="00A873C3">
            <w:pPr>
              <w:rPr>
                <w:sz w:val="32"/>
                <w:szCs w:val="32"/>
              </w:rPr>
            </w:pPr>
          </w:p>
          <w:p w14:paraId="547E34DD" w14:textId="093A1A7A" w:rsidR="00732E41" w:rsidRDefault="00AB0393" w:rsidP="00732E41">
            <w:pPr>
              <w:rPr>
                <w:sz w:val="32"/>
                <w:szCs w:val="32"/>
              </w:rPr>
            </w:pPr>
            <w:r>
              <w:rPr>
                <w:sz w:val="32"/>
                <w:szCs w:val="32"/>
              </w:rPr>
              <w:t xml:space="preserve">The </w:t>
            </w:r>
            <w:r w:rsidRPr="00AB0393">
              <w:rPr>
                <w:sz w:val="32"/>
                <w:szCs w:val="32"/>
                <w:highlight w:val="yellow"/>
              </w:rPr>
              <w:t xml:space="preserve">test, </w:t>
            </w:r>
            <w:r w:rsidR="005F2427">
              <w:rPr>
                <w:sz w:val="32"/>
                <w:szCs w:val="32"/>
                <w:highlight w:val="yellow"/>
              </w:rPr>
              <w:t>however</w:t>
            </w:r>
            <w:r w:rsidRPr="00AB0393">
              <w:rPr>
                <w:sz w:val="32"/>
                <w:szCs w:val="32"/>
                <w:highlight w:val="yellow"/>
              </w:rPr>
              <w:t>, is</w:t>
            </w:r>
            <w:r>
              <w:rPr>
                <w:sz w:val="32"/>
                <w:szCs w:val="32"/>
              </w:rPr>
              <w:t xml:space="preserve"> over chapters 9 and 10.</w:t>
            </w:r>
          </w:p>
          <w:p w14:paraId="5D9F6453" w14:textId="08BEF4B4" w:rsidR="00AB0393" w:rsidRPr="00161B5C" w:rsidRDefault="00AB0393" w:rsidP="00732E41">
            <w:pPr>
              <w:rPr>
                <w:sz w:val="32"/>
                <w:szCs w:val="32"/>
              </w:rPr>
            </w:pPr>
            <w:r w:rsidRPr="00AB0393">
              <w:rPr>
                <w:sz w:val="32"/>
                <w:szCs w:val="32"/>
                <w:highlight w:val="yellow"/>
              </w:rPr>
              <w:t>Rule #5</w:t>
            </w:r>
          </w:p>
        </w:tc>
      </w:tr>
      <w:tr w:rsidR="00732E41" w14:paraId="18E78084" w14:textId="77777777" w:rsidTr="00A873C3">
        <w:tc>
          <w:tcPr>
            <w:tcW w:w="4590" w:type="dxa"/>
          </w:tcPr>
          <w:p w14:paraId="028A8469" w14:textId="77777777" w:rsidR="00732E41" w:rsidRDefault="00732E41" w:rsidP="00A873C3">
            <w:pPr>
              <w:rPr>
                <w:sz w:val="32"/>
                <w:szCs w:val="32"/>
              </w:rPr>
            </w:pPr>
          </w:p>
          <w:p w14:paraId="40EFE9B7" w14:textId="77777777" w:rsidR="00732E41" w:rsidRDefault="00732E41" w:rsidP="00A873C3">
            <w:pPr>
              <w:rPr>
                <w:sz w:val="32"/>
                <w:szCs w:val="32"/>
              </w:rPr>
            </w:pPr>
            <w:r w:rsidRPr="00BA25B7">
              <w:rPr>
                <w:sz w:val="32"/>
                <w:szCs w:val="32"/>
                <w:highlight w:val="yellow"/>
              </w:rPr>
              <w:t>Yes,</w:t>
            </w:r>
            <w:r w:rsidRPr="00BA25B7">
              <w:rPr>
                <w:sz w:val="32"/>
                <w:szCs w:val="32"/>
              </w:rPr>
              <w:t xml:space="preserve"> I</w:t>
            </w:r>
            <w:r>
              <w:rPr>
                <w:sz w:val="32"/>
                <w:szCs w:val="32"/>
              </w:rPr>
              <w:t xml:space="preserve"> can empty the dishwasher.</w:t>
            </w:r>
          </w:p>
          <w:p w14:paraId="170662B9" w14:textId="4060EDD2" w:rsidR="00732E41" w:rsidRPr="00161B5C" w:rsidRDefault="00732E41" w:rsidP="00A873C3">
            <w:pPr>
              <w:rPr>
                <w:sz w:val="32"/>
                <w:szCs w:val="32"/>
              </w:rPr>
            </w:pPr>
            <w:r w:rsidRPr="00732E41">
              <w:rPr>
                <w:sz w:val="32"/>
                <w:szCs w:val="32"/>
                <w:highlight w:val="yellow"/>
              </w:rPr>
              <w:t>Rule #7</w:t>
            </w:r>
          </w:p>
        </w:tc>
        <w:tc>
          <w:tcPr>
            <w:tcW w:w="4680" w:type="dxa"/>
          </w:tcPr>
          <w:p w14:paraId="6B061DFC" w14:textId="77777777" w:rsidR="00732E41" w:rsidRDefault="00732E41" w:rsidP="00A873C3">
            <w:pPr>
              <w:rPr>
                <w:sz w:val="32"/>
                <w:szCs w:val="32"/>
              </w:rPr>
            </w:pPr>
          </w:p>
          <w:p w14:paraId="64B94807" w14:textId="77777777" w:rsidR="00732E41" w:rsidRDefault="00732E41" w:rsidP="00A873C3">
            <w:pPr>
              <w:rPr>
                <w:sz w:val="32"/>
                <w:szCs w:val="32"/>
              </w:rPr>
            </w:pPr>
            <w:r w:rsidRPr="00BA25B7">
              <w:rPr>
                <w:sz w:val="32"/>
                <w:szCs w:val="32"/>
                <w:highlight w:val="yellow"/>
              </w:rPr>
              <w:t>Aaron, you</w:t>
            </w:r>
            <w:r>
              <w:rPr>
                <w:sz w:val="32"/>
                <w:szCs w:val="32"/>
              </w:rPr>
              <w:t xml:space="preserve"> need to stop interrupting the teacher.</w:t>
            </w:r>
          </w:p>
          <w:p w14:paraId="330D1B92" w14:textId="51A6F421" w:rsidR="00732E41" w:rsidRPr="00161B5C" w:rsidRDefault="005C1003" w:rsidP="00A873C3">
            <w:pPr>
              <w:rPr>
                <w:sz w:val="32"/>
                <w:szCs w:val="32"/>
              </w:rPr>
            </w:pPr>
            <w:r>
              <w:rPr>
                <w:sz w:val="32"/>
                <w:szCs w:val="32"/>
                <w:highlight w:val="yellow"/>
              </w:rPr>
              <w:t>Rule #8</w:t>
            </w:r>
          </w:p>
        </w:tc>
      </w:tr>
      <w:tr w:rsidR="00732E41" w14:paraId="2B537C7A" w14:textId="77777777" w:rsidTr="00A873C3">
        <w:tc>
          <w:tcPr>
            <w:tcW w:w="4590" w:type="dxa"/>
          </w:tcPr>
          <w:p w14:paraId="0439FE94" w14:textId="77777777" w:rsidR="00732E41" w:rsidRDefault="00732E41" w:rsidP="00A873C3">
            <w:pPr>
              <w:rPr>
                <w:sz w:val="32"/>
                <w:szCs w:val="32"/>
              </w:rPr>
            </w:pPr>
          </w:p>
          <w:p w14:paraId="3FE83734" w14:textId="77777777" w:rsidR="00732E41" w:rsidRDefault="00732E41" w:rsidP="00A873C3">
            <w:pPr>
              <w:rPr>
                <w:sz w:val="32"/>
                <w:szCs w:val="32"/>
              </w:rPr>
            </w:pPr>
            <w:r>
              <w:rPr>
                <w:sz w:val="32"/>
                <w:szCs w:val="32"/>
              </w:rPr>
              <w:t xml:space="preserve">The </w:t>
            </w:r>
            <w:r w:rsidRPr="00BA25B7">
              <w:rPr>
                <w:sz w:val="32"/>
                <w:szCs w:val="32"/>
                <w:highlight w:val="yellow"/>
              </w:rPr>
              <w:t>orange, fluffy</w:t>
            </w:r>
            <w:r>
              <w:rPr>
                <w:sz w:val="32"/>
                <w:szCs w:val="32"/>
              </w:rPr>
              <w:t xml:space="preserve"> cat chased the </w:t>
            </w:r>
            <w:r w:rsidRPr="00BA25B7">
              <w:rPr>
                <w:sz w:val="32"/>
                <w:szCs w:val="32"/>
                <w:highlight w:val="yellow"/>
              </w:rPr>
              <w:t>skinny, white</w:t>
            </w:r>
            <w:r>
              <w:rPr>
                <w:sz w:val="32"/>
                <w:szCs w:val="32"/>
              </w:rPr>
              <w:t xml:space="preserve"> cat out of the yard.</w:t>
            </w:r>
          </w:p>
          <w:p w14:paraId="4A9A8BA6" w14:textId="7A84E3FA" w:rsidR="00732E41" w:rsidRPr="00161B5C" w:rsidRDefault="00732E41" w:rsidP="00A873C3">
            <w:pPr>
              <w:rPr>
                <w:sz w:val="32"/>
                <w:szCs w:val="32"/>
              </w:rPr>
            </w:pPr>
            <w:r w:rsidRPr="00732E41">
              <w:rPr>
                <w:sz w:val="32"/>
                <w:szCs w:val="32"/>
                <w:highlight w:val="yellow"/>
              </w:rPr>
              <w:t>Rule #3</w:t>
            </w:r>
          </w:p>
        </w:tc>
        <w:tc>
          <w:tcPr>
            <w:tcW w:w="4680" w:type="dxa"/>
          </w:tcPr>
          <w:p w14:paraId="25EC3D44" w14:textId="77777777" w:rsidR="00732E41" w:rsidRDefault="00732E41" w:rsidP="00A873C3">
            <w:pPr>
              <w:rPr>
                <w:sz w:val="32"/>
                <w:szCs w:val="32"/>
              </w:rPr>
            </w:pPr>
          </w:p>
          <w:p w14:paraId="72F72AFF" w14:textId="77777777" w:rsidR="00732E41" w:rsidRDefault="00732E41" w:rsidP="00A873C3">
            <w:pPr>
              <w:rPr>
                <w:sz w:val="32"/>
                <w:szCs w:val="32"/>
              </w:rPr>
            </w:pPr>
          </w:p>
          <w:p w14:paraId="572AEB79" w14:textId="77777777" w:rsidR="00732E41" w:rsidRDefault="00732E41" w:rsidP="00A873C3">
            <w:pPr>
              <w:rPr>
                <w:sz w:val="32"/>
                <w:szCs w:val="32"/>
              </w:rPr>
            </w:pPr>
            <w:r>
              <w:rPr>
                <w:sz w:val="32"/>
                <w:szCs w:val="32"/>
              </w:rPr>
              <w:t>Jazmine</w:t>
            </w:r>
            <w:r w:rsidRPr="00BA25B7">
              <w:rPr>
                <w:sz w:val="32"/>
                <w:szCs w:val="32"/>
                <w:highlight w:val="yellow"/>
              </w:rPr>
              <w:t>, who lives next door,</w:t>
            </w:r>
            <w:r>
              <w:rPr>
                <w:sz w:val="32"/>
                <w:szCs w:val="32"/>
              </w:rPr>
              <w:t xml:space="preserve"> likes </w:t>
            </w:r>
            <w:r w:rsidRPr="00BA25B7">
              <w:rPr>
                <w:sz w:val="32"/>
                <w:szCs w:val="32"/>
              </w:rPr>
              <w:t>Calvin.</w:t>
            </w:r>
          </w:p>
          <w:p w14:paraId="0F397BEA" w14:textId="24987253" w:rsidR="00732E41" w:rsidRPr="00161B5C" w:rsidRDefault="00732E41" w:rsidP="00A873C3">
            <w:pPr>
              <w:rPr>
                <w:sz w:val="32"/>
                <w:szCs w:val="32"/>
              </w:rPr>
            </w:pPr>
            <w:r w:rsidRPr="00732E41">
              <w:rPr>
                <w:sz w:val="32"/>
                <w:szCs w:val="32"/>
                <w:highlight w:val="yellow"/>
              </w:rPr>
              <w:t>Rule #6</w:t>
            </w:r>
          </w:p>
        </w:tc>
      </w:tr>
      <w:tr w:rsidR="00732E41" w14:paraId="35F701D6" w14:textId="77777777" w:rsidTr="00A873C3">
        <w:tc>
          <w:tcPr>
            <w:tcW w:w="4590" w:type="dxa"/>
          </w:tcPr>
          <w:p w14:paraId="3CDB1E33" w14:textId="77777777" w:rsidR="00732E41" w:rsidRDefault="00732E41" w:rsidP="00A873C3">
            <w:pPr>
              <w:rPr>
                <w:sz w:val="32"/>
                <w:szCs w:val="32"/>
              </w:rPr>
            </w:pPr>
          </w:p>
          <w:p w14:paraId="3D22681D" w14:textId="77777777" w:rsidR="00732E41" w:rsidRDefault="00732E41" w:rsidP="00A873C3">
            <w:pPr>
              <w:rPr>
                <w:sz w:val="32"/>
                <w:szCs w:val="32"/>
              </w:rPr>
            </w:pPr>
            <w:r w:rsidRPr="00BA25B7">
              <w:rPr>
                <w:sz w:val="32"/>
                <w:szCs w:val="32"/>
                <w:highlight w:val="yellow"/>
              </w:rPr>
              <w:t>Before you quit, can</w:t>
            </w:r>
            <w:r>
              <w:rPr>
                <w:sz w:val="32"/>
                <w:szCs w:val="32"/>
              </w:rPr>
              <w:t xml:space="preserve"> you finish your work?</w:t>
            </w:r>
          </w:p>
          <w:p w14:paraId="6C00F55A" w14:textId="05D4C142" w:rsidR="00732E41" w:rsidRDefault="00732E41" w:rsidP="00A873C3">
            <w:pPr>
              <w:rPr>
                <w:sz w:val="32"/>
                <w:szCs w:val="32"/>
              </w:rPr>
            </w:pPr>
            <w:r w:rsidRPr="00732E41">
              <w:rPr>
                <w:sz w:val="32"/>
                <w:szCs w:val="32"/>
                <w:highlight w:val="yellow"/>
              </w:rPr>
              <w:t>Rule #4</w:t>
            </w:r>
          </w:p>
        </w:tc>
        <w:tc>
          <w:tcPr>
            <w:tcW w:w="4680" w:type="dxa"/>
          </w:tcPr>
          <w:p w14:paraId="7BD16F35" w14:textId="77777777" w:rsidR="00732E41" w:rsidRDefault="00732E41" w:rsidP="00A873C3">
            <w:pPr>
              <w:rPr>
                <w:sz w:val="32"/>
                <w:szCs w:val="32"/>
              </w:rPr>
            </w:pPr>
          </w:p>
          <w:p w14:paraId="2C409250" w14:textId="509C3879" w:rsidR="00AB0393" w:rsidRDefault="005C1003" w:rsidP="00A873C3">
            <w:pPr>
              <w:rPr>
                <w:sz w:val="32"/>
                <w:szCs w:val="32"/>
              </w:rPr>
            </w:pPr>
            <w:r w:rsidRPr="005C1003">
              <w:rPr>
                <w:sz w:val="32"/>
                <w:szCs w:val="32"/>
                <w:highlight w:val="yellow"/>
              </w:rPr>
              <w:t>After a very long day, Matthew</w:t>
            </w:r>
            <w:r>
              <w:rPr>
                <w:sz w:val="32"/>
                <w:szCs w:val="32"/>
              </w:rPr>
              <w:t xml:space="preserve"> ate dinner</w:t>
            </w:r>
            <w:r w:rsidR="005F2427">
              <w:rPr>
                <w:sz w:val="32"/>
                <w:szCs w:val="32"/>
              </w:rPr>
              <w:t>.</w:t>
            </w:r>
            <w:bookmarkStart w:id="0" w:name="_GoBack"/>
            <w:bookmarkEnd w:id="0"/>
          </w:p>
          <w:p w14:paraId="2CA44BA7" w14:textId="7B2DF2D2" w:rsidR="005C1003" w:rsidRDefault="005C1003" w:rsidP="00A873C3">
            <w:pPr>
              <w:rPr>
                <w:sz w:val="32"/>
                <w:szCs w:val="32"/>
              </w:rPr>
            </w:pPr>
            <w:r w:rsidRPr="005C1003">
              <w:rPr>
                <w:sz w:val="32"/>
                <w:szCs w:val="32"/>
                <w:highlight w:val="yellow"/>
              </w:rPr>
              <w:t>Rule #4</w:t>
            </w:r>
          </w:p>
        </w:tc>
      </w:tr>
    </w:tbl>
    <w:p w14:paraId="01EAC9ED" w14:textId="4439DF07" w:rsidR="00732E41" w:rsidRPr="00732E41" w:rsidRDefault="00732E41" w:rsidP="00732E41">
      <w:pPr>
        <w:tabs>
          <w:tab w:val="left" w:pos="1620"/>
        </w:tabs>
      </w:pPr>
    </w:p>
    <w:sectPr w:rsidR="00732E41" w:rsidRPr="00732E41" w:rsidSect="002F38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Ostrich Sans Inline">
    <w:altName w:val="Tandell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D5A60"/>
    <w:multiLevelType w:val="hybridMultilevel"/>
    <w:tmpl w:val="B2FE3F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372E8D"/>
    <w:multiLevelType w:val="hybridMultilevel"/>
    <w:tmpl w:val="2A381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D42637"/>
    <w:multiLevelType w:val="hybridMultilevel"/>
    <w:tmpl w:val="7BCCE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05"/>
    <w:rsid w:val="00083144"/>
    <w:rsid w:val="001424DF"/>
    <w:rsid w:val="00161B5C"/>
    <w:rsid w:val="002F3805"/>
    <w:rsid w:val="005C1003"/>
    <w:rsid w:val="005F2427"/>
    <w:rsid w:val="00732E41"/>
    <w:rsid w:val="00794611"/>
    <w:rsid w:val="008B3E1B"/>
    <w:rsid w:val="0096479A"/>
    <w:rsid w:val="00AB0393"/>
    <w:rsid w:val="00B80A20"/>
    <w:rsid w:val="00BA25B7"/>
    <w:rsid w:val="00CF387E"/>
    <w:rsid w:val="00DC31CE"/>
    <w:rsid w:val="00F8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F70D4"/>
  <w14:defaultImageDpi w14:val="300"/>
  <w15:docId w15:val="{432FF40E-1D61-4937-8AFE-7F1574F6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387E"/>
    <w:pPr>
      <w:ind w:left="720"/>
      <w:contextualSpacing/>
    </w:pPr>
  </w:style>
  <w:style w:type="paragraph" w:styleId="BalloonText">
    <w:name w:val="Balloon Text"/>
    <w:basedOn w:val="Normal"/>
    <w:link w:val="BalloonTextChar"/>
    <w:uiPriority w:val="99"/>
    <w:semiHidden/>
    <w:unhideWhenUsed/>
    <w:rsid w:val="00AB0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3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Notes so Perfect</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Luba</dc:creator>
  <cp:keywords/>
  <cp:lastModifiedBy>MURRAY, PATRICIA</cp:lastModifiedBy>
  <cp:revision>8</cp:revision>
  <cp:lastPrinted>2015-12-18T13:42:00Z</cp:lastPrinted>
  <dcterms:created xsi:type="dcterms:W3CDTF">2014-12-02T12:40:00Z</dcterms:created>
  <dcterms:modified xsi:type="dcterms:W3CDTF">2017-01-05T19:09:00Z</dcterms:modified>
</cp:coreProperties>
</file>